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7" w:rsidRPr="005B2107" w:rsidRDefault="005B2107" w:rsidP="005B2107">
      <w:pPr>
        <w:pStyle w:val="StandardWeb"/>
        <w:jc w:val="center"/>
        <w:rPr>
          <w:b/>
          <w:sz w:val="28"/>
          <w:szCs w:val="28"/>
          <w:u w:val="single"/>
        </w:rPr>
      </w:pPr>
      <w:r w:rsidRPr="005B2107">
        <w:rPr>
          <w:b/>
          <w:sz w:val="28"/>
          <w:szCs w:val="28"/>
          <w:u w:val="single"/>
        </w:rPr>
        <w:t>TJEDAN NOVCA</w:t>
      </w:r>
    </w:p>
    <w:p w:rsidR="005B2107" w:rsidRPr="005B2107" w:rsidRDefault="005B2107" w:rsidP="005B2107">
      <w:pPr>
        <w:pStyle w:val="StandardWeb"/>
        <w:jc w:val="center"/>
        <w:rPr>
          <w:sz w:val="28"/>
          <w:szCs w:val="28"/>
        </w:rPr>
      </w:pPr>
    </w:p>
    <w:p w:rsidR="005B2107" w:rsidRPr="005B2107" w:rsidRDefault="005B2107" w:rsidP="005B2107">
      <w:pPr>
        <w:pStyle w:val="StandardWeb"/>
        <w:ind w:firstLine="708"/>
        <w:jc w:val="both"/>
        <w:rPr>
          <w:sz w:val="28"/>
          <w:szCs w:val="28"/>
        </w:rPr>
      </w:pPr>
      <w:r w:rsidRPr="005B2107">
        <w:rPr>
          <w:sz w:val="28"/>
          <w:szCs w:val="28"/>
        </w:rPr>
        <w:t xml:space="preserve">U sklopu Svjetskog tjedna novca održanog od 09.-17.03.2015. učenici Druge ekonomske škole trećih i četvrtih razreda posjetili su određene financijske institucije: Hrvatsku narodnu banku, Hrvatsku poštansku banku, Hrvatski ured za osiguranje, </w:t>
      </w:r>
      <w:proofErr w:type="spellStart"/>
      <w:r w:rsidRPr="005B2107">
        <w:rPr>
          <w:sz w:val="28"/>
          <w:szCs w:val="28"/>
        </w:rPr>
        <w:t>Grawe</w:t>
      </w:r>
      <w:proofErr w:type="spellEnd"/>
      <w:r w:rsidRPr="005B2107">
        <w:rPr>
          <w:sz w:val="28"/>
          <w:szCs w:val="28"/>
        </w:rPr>
        <w:t xml:space="preserve"> </w:t>
      </w:r>
      <w:proofErr w:type="spellStart"/>
      <w:r w:rsidRPr="005B2107">
        <w:rPr>
          <w:sz w:val="28"/>
          <w:szCs w:val="28"/>
        </w:rPr>
        <w:t>d.d</w:t>
      </w:r>
      <w:proofErr w:type="spellEnd"/>
      <w:r w:rsidRPr="005B2107">
        <w:rPr>
          <w:sz w:val="28"/>
          <w:szCs w:val="28"/>
        </w:rPr>
        <w:t>. i Triglav osiguranje.</w:t>
      </w:r>
    </w:p>
    <w:p w:rsidR="005B2107" w:rsidRPr="005B2107" w:rsidRDefault="005B2107" w:rsidP="005B2107">
      <w:pPr>
        <w:pStyle w:val="StandardWeb"/>
        <w:ind w:firstLine="708"/>
        <w:jc w:val="both"/>
        <w:rPr>
          <w:sz w:val="28"/>
          <w:szCs w:val="28"/>
        </w:rPr>
      </w:pPr>
      <w:r w:rsidRPr="005B2107">
        <w:rPr>
          <w:sz w:val="28"/>
          <w:szCs w:val="28"/>
        </w:rPr>
        <w:t xml:space="preserve">Cilj ovih posjeta bio je provođenje edukativnih aktivnosti vezanih uz financijsko obrazovanje mladih. U Hrvatskom uredu za osiguranja </w:t>
      </w:r>
      <w:proofErr w:type="spellStart"/>
      <w:r w:rsidRPr="005B2107">
        <w:rPr>
          <w:sz w:val="28"/>
          <w:szCs w:val="28"/>
        </w:rPr>
        <w:t>Grawe</w:t>
      </w:r>
      <w:proofErr w:type="spellEnd"/>
      <w:r w:rsidRPr="005B2107">
        <w:rPr>
          <w:sz w:val="28"/>
          <w:szCs w:val="28"/>
        </w:rPr>
        <w:t xml:space="preserve"> </w:t>
      </w:r>
      <w:proofErr w:type="spellStart"/>
      <w:r w:rsidRPr="005B2107">
        <w:rPr>
          <w:sz w:val="28"/>
          <w:szCs w:val="28"/>
        </w:rPr>
        <w:t>d.d</w:t>
      </w:r>
      <w:proofErr w:type="spellEnd"/>
      <w:r w:rsidRPr="005B2107">
        <w:rPr>
          <w:sz w:val="28"/>
          <w:szCs w:val="28"/>
        </w:rPr>
        <w:t>. i Triglav osiguranju učenici su se prisjetili čemu zapravo služi osiguranje i koje su vrste osiguranja, a predstavnici osiguravajućih društava uspjeli su učenicima na konkretnim primjerima približiti saznanja o osiguranju.</w:t>
      </w:r>
    </w:p>
    <w:p w:rsidR="005B2107" w:rsidRPr="005B2107" w:rsidRDefault="005B2107" w:rsidP="005B2107">
      <w:pPr>
        <w:pStyle w:val="StandardWeb"/>
        <w:jc w:val="both"/>
        <w:rPr>
          <w:sz w:val="28"/>
          <w:szCs w:val="28"/>
        </w:rPr>
      </w:pPr>
    </w:p>
    <w:p w:rsidR="000E15CD" w:rsidRDefault="005B2107"/>
    <w:sectPr w:rsidR="000E15CD" w:rsidSect="0065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B2107"/>
    <w:rsid w:val="003F3207"/>
    <w:rsid w:val="004F6DAF"/>
    <w:rsid w:val="005B2107"/>
    <w:rsid w:val="006569F6"/>
    <w:rsid w:val="008D0FD3"/>
    <w:rsid w:val="00943E67"/>
    <w:rsid w:val="00A04223"/>
    <w:rsid w:val="00B9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B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2. ekonomska škola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2015-03-19T08:11:00Z</dcterms:created>
  <dcterms:modified xsi:type="dcterms:W3CDTF">2015-03-19T08:12:00Z</dcterms:modified>
</cp:coreProperties>
</file>