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F3C" w:rsidRPr="00B94699" w:rsidRDefault="00436F3C" w:rsidP="00436F3C">
      <w:pPr>
        <w:pStyle w:val="Naslov4"/>
        <w:ind w:firstLine="708"/>
      </w:pPr>
      <w:bookmarkStart w:id="0" w:name="_GoBack"/>
      <w:bookmarkEnd w:id="0"/>
      <w:r w:rsidRPr="00B94699">
        <w:t>DRUGA EKONOMSKA ŠKOLA</w:t>
      </w:r>
    </w:p>
    <w:p w:rsidR="00436F3C" w:rsidRPr="00B94699" w:rsidRDefault="00436F3C" w:rsidP="00436F3C">
      <w:pPr>
        <w:pStyle w:val="Naslov4"/>
      </w:pPr>
      <w:r w:rsidRPr="00B94699">
        <w:tab/>
        <w:t>ZAGREB, Dobojska 12</w:t>
      </w:r>
    </w:p>
    <w:p w:rsidR="00436F3C" w:rsidRPr="00B94699" w:rsidRDefault="00436F3C" w:rsidP="00436F3C">
      <w:pPr>
        <w:pStyle w:val="Naslov4"/>
      </w:pPr>
    </w:p>
    <w:p w:rsidR="00436F3C" w:rsidRPr="00B94699" w:rsidRDefault="00436F3C" w:rsidP="00436F3C">
      <w:pPr>
        <w:pStyle w:val="Naslov4"/>
      </w:pPr>
      <w:r w:rsidRPr="00B94699">
        <w:tab/>
        <w:t>ŠKOLSKI ODBOR</w:t>
      </w:r>
    </w:p>
    <w:p w:rsidR="00436F3C" w:rsidRPr="00B94699" w:rsidRDefault="00436F3C" w:rsidP="00436F3C">
      <w:pPr>
        <w:pStyle w:val="Naslov4"/>
      </w:pPr>
    </w:p>
    <w:p w:rsidR="00436F3C" w:rsidRPr="00B94699" w:rsidRDefault="00436F3C" w:rsidP="00436F3C">
      <w:pPr>
        <w:pStyle w:val="Naslov4"/>
        <w:rPr>
          <w:b w:val="0"/>
        </w:rPr>
      </w:pPr>
      <w:r w:rsidRPr="00B94699">
        <w:tab/>
      </w:r>
      <w:r w:rsidRPr="00B94699">
        <w:rPr>
          <w:b w:val="0"/>
        </w:rPr>
        <w:t>Klasa: 003-06/20-01/</w:t>
      </w:r>
      <w:r>
        <w:rPr>
          <w:b w:val="0"/>
        </w:rPr>
        <w:t>15</w:t>
      </w:r>
    </w:p>
    <w:p w:rsidR="00436F3C" w:rsidRPr="00B94699" w:rsidRDefault="00436F3C" w:rsidP="00436F3C">
      <w:pPr>
        <w:pStyle w:val="Naslov4"/>
        <w:ind w:firstLine="708"/>
        <w:rPr>
          <w:b w:val="0"/>
        </w:rPr>
      </w:pPr>
      <w:proofErr w:type="spellStart"/>
      <w:r w:rsidRPr="00B94699">
        <w:rPr>
          <w:b w:val="0"/>
        </w:rPr>
        <w:t>Urbroj</w:t>
      </w:r>
      <w:proofErr w:type="spellEnd"/>
      <w:r w:rsidRPr="00B94699">
        <w:rPr>
          <w:b w:val="0"/>
        </w:rPr>
        <w:t>: 251-285-20-01-</w:t>
      </w:r>
      <w:r>
        <w:rPr>
          <w:b w:val="0"/>
        </w:rPr>
        <w:t>3</w:t>
      </w: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9469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prosinca</w:t>
      </w:r>
      <w:r w:rsidRPr="00B94699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4699">
        <w:rPr>
          <w:rFonts w:ascii="Times New Roman" w:hAnsi="Times New Roman" w:cs="Times New Roman"/>
          <w:sz w:val="24"/>
          <w:szCs w:val="24"/>
        </w:rPr>
        <w:t>.</w:t>
      </w:r>
    </w:p>
    <w:p w:rsidR="00436F3C" w:rsidRPr="00B94699" w:rsidRDefault="00436F3C" w:rsidP="00436F3C">
      <w:pPr>
        <w:rPr>
          <w:rFonts w:ascii="Times New Roman" w:hAnsi="Times New Roman" w:cs="Times New Roman"/>
          <w:b/>
          <w:sz w:val="24"/>
          <w:szCs w:val="24"/>
        </w:rPr>
      </w:pPr>
    </w:p>
    <w:p w:rsidR="00436F3C" w:rsidRPr="00B94699" w:rsidRDefault="00436F3C" w:rsidP="00436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99">
        <w:rPr>
          <w:rFonts w:ascii="Times New Roman" w:hAnsi="Times New Roman" w:cs="Times New Roman"/>
          <w:b/>
          <w:sz w:val="24"/>
          <w:szCs w:val="24"/>
        </w:rPr>
        <w:t xml:space="preserve">                   IZVOD ODLUKA</w:t>
      </w: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ind w:left="705"/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>iz Zapisnika sa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4699">
        <w:rPr>
          <w:rFonts w:ascii="Times New Roman" w:hAnsi="Times New Roman" w:cs="Times New Roman"/>
          <w:sz w:val="24"/>
          <w:szCs w:val="24"/>
        </w:rPr>
        <w:t xml:space="preserve">. sjednice Školskog odbora održane dana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94699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94699"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94699">
        <w:rPr>
          <w:rFonts w:ascii="Times New Roman" w:hAnsi="Times New Roman" w:cs="Times New Roman"/>
          <w:sz w:val="24"/>
          <w:szCs w:val="24"/>
        </w:rPr>
        <w:t xml:space="preserve">. god. </w:t>
      </w:r>
      <w:r>
        <w:rPr>
          <w:rFonts w:ascii="Times New Roman" w:hAnsi="Times New Roman" w:cs="Times New Roman"/>
          <w:sz w:val="24"/>
          <w:szCs w:val="24"/>
        </w:rPr>
        <w:t xml:space="preserve">na daljinu (preko aplikacije </w:t>
      </w:r>
      <w:proofErr w:type="spellStart"/>
      <w:r>
        <w:rPr>
          <w:rFonts w:ascii="Times New Roman" w:hAnsi="Times New Roman" w:cs="Times New Roman"/>
          <w:sz w:val="24"/>
          <w:szCs w:val="24"/>
        </w:rPr>
        <w:t>Zoom</w:t>
      </w:r>
      <w:proofErr w:type="spellEnd"/>
      <w:r>
        <w:rPr>
          <w:rFonts w:ascii="Times New Roman" w:hAnsi="Times New Roman" w:cs="Times New Roman"/>
          <w:sz w:val="24"/>
          <w:szCs w:val="24"/>
        </w:rPr>
        <w:t>) s početkom u 16,30 sati</w:t>
      </w: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Pr="00C47EF2" w:rsidRDefault="00436F3C" w:rsidP="00436F3C">
      <w:pPr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ab/>
        <w:t xml:space="preserve">Pod točkom AD.1) dnevnog reda donosi se jednoglasno (7 glasova) sljedeća </w:t>
      </w:r>
    </w:p>
    <w:p w:rsidR="00436F3C" w:rsidRDefault="00436F3C" w:rsidP="00436F3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F3C" w:rsidRPr="00B94699" w:rsidRDefault="00436F3C" w:rsidP="00436F3C">
      <w:pPr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99">
        <w:rPr>
          <w:rFonts w:ascii="Times New Roman" w:hAnsi="Times New Roman" w:cs="Times New Roman"/>
          <w:b/>
          <w:sz w:val="24"/>
          <w:szCs w:val="24"/>
        </w:rPr>
        <w:t>O D L U K A</w:t>
      </w: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Default="00436F3C" w:rsidP="00436F3C">
      <w:pPr>
        <w:spacing w:after="0" w:line="240" w:lineRule="auto"/>
        <w:ind w:left="60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Potvrđuju se Zapisnik i odluke donesene na sjednici Školskog odbora održanoj 30. 11. 2020. </w:t>
      </w: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ab/>
      </w: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>Pod točkom AD.2) dnevnog reda donosi se jednoglasno (7 glasova) sljedeća</w:t>
      </w:r>
    </w:p>
    <w:p w:rsidR="00436F3C" w:rsidRPr="00B94699" w:rsidRDefault="00436F3C" w:rsidP="00436F3C">
      <w:pPr>
        <w:rPr>
          <w:rFonts w:ascii="Times New Roman" w:hAnsi="Times New Roman" w:cs="Times New Roman"/>
          <w:b/>
          <w:sz w:val="24"/>
          <w:szCs w:val="24"/>
        </w:rPr>
      </w:pPr>
      <w:r w:rsidRPr="00B9469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36F3C" w:rsidRPr="00B94699" w:rsidRDefault="00436F3C" w:rsidP="00436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99">
        <w:rPr>
          <w:rFonts w:ascii="Times New Roman" w:hAnsi="Times New Roman" w:cs="Times New Roman"/>
          <w:b/>
          <w:sz w:val="24"/>
          <w:szCs w:val="24"/>
        </w:rPr>
        <w:t xml:space="preserve">                O D L U K A</w:t>
      </w: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436F3C" w:rsidRDefault="00436F3C" w:rsidP="00436F3C">
      <w:pPr>
        <w:spacing w:after="200" w:line="276" w:lineRule="auto"/>
        <w:ind w:left="703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Donosi se Financijski plan za 2021. god. i projekcije financijskog plana za 2022. i 2023. godinu.</w:t>
      </w:r>
    </w:p>
    <w:p w:rsidR="00436F3C" w:rsidRDefault="00436F3C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0963" w:rsidRDefault="00F40963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0963" w:rsidRDefault="00F40963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0963" w:rsidRDefault="00F40963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F40963" w:rsidRDefault="00F40963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Pod točkom AD.3</w:t>
      </w:r>
      <w:r w:rsidRPr="00B94699">
        <w:rPr>
          <w:rFonts w:ascii="Times New Roman" w:hAnsi="Times New Roman" w:cs="Times New Roman"/>
          <w:sz w:val="24"/>
          <w:szCs w:val="24"/>
        </w:rPr>
        <w:t>) dnevnog reda donosi se jednoglasno (7 glasova) sljedeća</w:t>
      </w:r>
    </w:p>
    <w:p w:rsidR="00F40963" w:rsidRDefault="00F40963" w:rsidP="00F409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436F3C" w:rsidRPr="00B94699" w:rsidRDefault="00436F3C" w:rsidP="00436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99">
        <w:rPr>
          <w:rFonts w:ascii="Times New Roman" w:hAnsi="Times New Roman" w:cs="Times New Roman"/>
          <w:b/>
          <w:sz w:val="24"/>
          <w:szCs w:val="24"/>
        </w:rPr>
        <w:t>O D L U K A</w:t>
      </w: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pStyle w:val="Odlomakpopisa"/>
        <w:tabs>
          <w:tab w:val="left" w:pos="567"/>
        </w:tabs>
        <w:rPr>
          <w:szCs w:val="24"/>
          <w:lang w:val="hr-HR"/>
        </w:rPr>
      </w:pPr>
    </w:p>
    <w:p w:rsidR="00436F3C" w:rsidRDefault="00436F3C" w:rsidP="00436F3C">
      <w:pPr>
        <w:tabs>
          <w:tab w:val="left" w:pos="426"/>
        </w:tabs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 xml:space="preserve">Donosi se Plan nabave za 2021. godinu.   </w:t>
      </w: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>Pod točkom AD.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94699">
        <w:rPr>
          <w:rFonts w:ascii="Times New Roman" w:hAnsi="Times New Roman" w:cs="Times New Roman"/>
          <w:sz w:val="24"/>
          <w:szCs w:val="24"/>
        </w:rPr>
        <w:t>) dnevnog reda donosi se jednoglasno (7 glasova) sljedeća</w:t>
      </w:r>
    </w:p>
    <w:p w:rsidR="00436F3C" w:rsidRPr="00B94699" w:rsidRDefault="00436F3C" w:rsidP="00436F3C">
      <w:pPr>
        <w:rPr>
          <w:rFonts w:ascii="Times New Roman" w:hAnsi="Times New Roman" w:cs="Times New Roman"/>
          <w:b/>
          <w:sz w:val="24"/>
          <w:szCs w:val="24"/>
        </w:rPr>
      </w:pPr>
      <w:r w:rsidRPr="00B94699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436F3C" w:rsidRPr="00B94699" w:rsidRDefault="00436F3C" w:rsidP="00436F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699">
        <w:rPr>
          <w:rFonts w:ascii="Times New Roman" w:hAnsi="Times New Roman" w:cs="Times New Roman"/>
          <w:b/>
          <w:sz w:val="24"/>
          <w:szCs w:val="24"/>
        </w:rPr>
        <w:t xml:space="preserve">                O D L U K A</w:t>
      </w:r>
    </w:p>
    <w:p w:rsidR="00436F3C" w:rsidRDefault="00436F3C" w:rsidP="00436F3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Donosi se odluka o raspisivanju natječaja za imenovanje ravnatelja Škole. Natječaj će biti objavljen u Narodnim novinama i mrežnoj stranici Škole. </w:t>
      </w:r>
    </w:p>
    <w:p w:rsidR="00436F3C" w:rsidRDefault="00436F3C" w:rsidP="00436F3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Rok za prijavu kandidata na natječaj je 8 dana. </w:t>
      </w:r>
    </w:p>
    <w:p w:rsidR="00436F3C" w:rsidRDefault="00436F3C" w:rsidP="00436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6F3C" w:rsidRDefault="00436F3C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>Pod točkom AD.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94699">
        <w:rPr>
          <w:rFonts w:ascii="Times New Roman" w:hAnsi="Times New Roman" w:cs="Times New Roman"/>
          <w:sz w:val="24"/>
          <w:szCs w:val="24"/>
        </w:rPr>
        <w:t>) dnevnog reda donosi se jednoglasno (7 glasova) sljedeća</w:t>
      </w:r>
    </w:p>
    <w:p w:rsidR="00436F3C" w:rsidRDefault="00436F3C" w:rsidP="00436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436F3C" w:rsidRDefault="00436F3C" w:rsidP="00436F3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ODLUKA</w:t>
      </w:r>
    </w:p>
    <w:p w:rsidR="00436F3C" w:rsidRDefault="00436F3C" w:rsidP="00436F3C">
      <w:pPr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sz w:val="24"/>
        </w:rPr>
      </w:pPr>
    </w:p>
    <w:p w:rsidR="00436F3C" w:rsidRDefault="00436F3C" w:rsidP="00436F3C">
      <w:pPr>
        <w:spacing w:after="0" w:line="240" w:lineRule="auto"/>
        <w:ind w:left="568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Donose se izmjene i dopune Poslovnika o radu Školskog odbora.</w:t>
      </w:r>
    </w:p>
    <w:p w:rsidR="00436F3C" w:rsidRDefault="00436F3C" w:rsidP="00436F3C">
      <w:pPr>
        <w:tabs>
          <w:tab w:val="left" w:pos="426"/>
        </w:tabs>
        <w:spacing w:after="200" w:line="276" w:lineRule="auto"/>
        <w:ind w:left="360"/>
        <w:jc w:val="both"/>
        <w:rPr>
          <w:rFonts w:ascii="Times New Roman" w:eastAsia="Times New Roman" w:hAnsi="Times New Roman" w:cs="Times New Roman"/>
          <w:sz w:val="24"/>
        </w:rPr>
      </w:pP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>Da je izvod odluka istovjetan originalu ovjerava i potvrđuje</w:t>
      </w: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ind w:left="5040"/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36F3C" w:rsidRPr="00B94699" w:rsidRDefault="00436F3C" w:rsidP="00436F3C">
      <w:pPr>
        <w:ind w:left="3540"/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ind w:left="6372"/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 xml:space="preserve">    Predsjednica </w:t>
      </w:r>
    </w:p>
    <w:p w:rsidR="00436F3C" w:rsidRPr="00B94699" w:rsidRDefault="00436F3C" w:rsidP="00436F3C">
      <w:pPr>
        <w:ind w:left="6372"/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>Školskog odbora:</w:t>
      </w:r>
    </w:p>
    <w:p w:rsidR="00436F3C" w:rsidRPr="00B94699" w:rsidRDefault="00436F3C" w:rsidP="00436F3C">
      <w:pPr>
        <w:ind w:left="4956"/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36F3C" w:rsidRPr="00B94699" w:rsidRDefault="00436F3C" w:rsidP="00436F3C">
      <w:pPr>
        <w:ind w:left="5664"/>
        <w:rPr>
          <w:rFonts w:ascii="Times New Roman" w:hAnsi="Times New Roman" w:cs="Times New Roman"/>
          <w:sz w:val="24"/>
          <w:szCs w:val="24"/>
        </w:rPr>
      </w:pPr>
      <w:r w:rsidRPr="00B94699">
        <w:rPr>
          <w:rFonts w:ascii="Times New Roman" w:hAnsi="Times New Roman" w:cs="Times New Roman"/>
          <w:sz w:val="24"/>
          <w:szCs w:val="24"/>
        </w:rPr>
        <w:t xml:space="preserve">     Gordana </w:t>
      </w:r>
      <w:proofErr w:type="spellStart"/>
      <w:r w:rsidRPr="00B94699">
        <w:rPr>
          <w:rFonts w:ascii="Times New Roman" w:hAnsi="Times New Roman" w:cs="Times New Roman"/>
          <w:sz w:val="24"/>
          <w:szCs w:val="24"/>
        </w:rPr>
        <w:t>Laljak</w:t>
      </w:r>
      <w:proofErr w:type="spellEnd"/>
      <w:r w:rsidRPr="00B94699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B94699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B946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94699">
        <w:rPr>
          <w:rFonts w:ascii="Times New Roman" w:hAnsi="Times New Roman" w:cs="Times New Roman"/>
          <w:sz w:val="24"/>
          <w:szCs w:val="24"/>
        </w:rPr>
        <w:t>oec</w:t>
      </w:r>
      <w:proofErr w:type="spellEnd"/>
      <w:r w:rsidRPr="00B94699">
        <w:rPr>
          <w:rFonts w:ascii="Times New Roman" w:hAnsi="Times New Roman" w:cs="Times New Roman"/>
          <w:sz w:val="24"/>
          <w:szCs w:val="24"/>
        </w:rPr>
        <w:t>.</w:t>
      </w: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rPr>
          <w:rFonts w:ascii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6F3C" w:rsidRPr="00B94699" w:rsidRDefault="00436F3C" w:rsidP="00436F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2FD1" w:rsidRDefault="00122FD1"/>
    <w:sectPr w:rsidR="00122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F3C"/>
    <w:rsid w:val="00122FD1"/>
    <w:rsid w:val="00436F3C"/>
    <w:rsid w:val="00F4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CAB8"/>
  <w15:chartTrackingRefBased/>
  <w15:docId w15:val="{CD624A7F-5436-4629-A45C-05644EAE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F3C"/>
    <w:rPr>
      <w:rFonts w:eastAsiaTheme="minorEastAsia"/>
      <w:lang w:eastAsia="hr-HR"/>
    </w:rPr>
  </w:style>
  <w:style w:type="paragraph" w:styleId="Naslov4">
    <w:name w:val="heading 4"/>
    <w:basedOn w:val="Normal"/>
    <w:next w:val="Normal"/>
    <w:link w:val="Naslov4Char"/>
    <w:qFormat/>
    <w:rsid w:val="00436F3C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436F3C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436F3C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3</cp:revision>
  <dcterms:created xsi:type="dcterms:W3CDTF">2021-05-13T10:08:00Z</dcterms:created>
  <dcterms:modified xsi:type="dcterms:W3CDTF">2021-05-13T10:11:00Z</dcterms:modified>
</cp:coreProperties>
</file>